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33" w:rsidRDefault="00686197" w:rsidP="00686197">
      <w:pPr>
        <w:pStyle w:val="NormalWeb"/>
        <w:jc w:val="both"/>
        <w:rPr>
          <w:rFonts w:ascii="Californian FB" w:hAnsi="Californian FB"/>
          <w:sz w:val="26"/>
          <w:szCs w:val="26"/>
        </w:rPr>
      </w:pPr>
      <w:r w:rsidRPr="00CC1BCD">
        <w:rPr>
          <w:rFonts w:ascii="Californian FB" w:hAnsi="Californian FB"/>
          <w:b/>
          <w:sz w:val="26"/>
          <w:szCs w:val="26"/>
        </w:rPr>
        <w:t>Timothy Noon</w:t>
      </w:r>
      <w:r w:rsidRPr="00CC1BCD">
        <w:rPr>
          <w:rFonts w:ascii="Californian FB" w:hAnsi="Californian FB"/>
          <w:sz w:val="26"/>
          <w:szCs w:val="26"/>
        </w:rPr>
        <w:t xml:space="preserve"> received his early music education as a chorister at Hereford Cathedral, England, later learning the organ with Dr Roy Massey. At the age of seventeen he was appointed Organ Scholar of Canterbury Cathedral, and the following year became Organ Scholar at Christ Church, Oxford where he also read for a degree in music. In 1993 he became a Fellow of the Royal College of Organists, winning six prizes in the examination, including the coveted </w:t>
      </w:r>
      <w:proofErr w:type="spellStart"/>
      <w:r w:rsidRPr="00CC1BCD">
        <w:rPr>
          <w:rFonts w:ascii="Californian FB" w:hAnsi="Californian FB"/>
          <w:sz w:val="26"/>
          <w:szCs w:val="26"/>
        </w:rPr>
        <w:t>Limpus</w:t>
      </w:r>
      <w:proofErr w:type="spellEnd"/>
      <w:r w:rsidRPr="00CC1BCD">
        <w:rPr>
          <w:rFonts w:ascii="Californian FB" w:hAnsi="Californian FB"/>
          <w:sz w:val="26"/>
          <w:szCs w:val="26"/>
        </w:rPr>
        <w:t xml:space="preserve"> prize. On graduating with First Class Honours, Timothy was appointed sub-organist of St Patrick’s Cathedral, Dublin. He returned to Canterbury </w:t>
      </w:r>
      <w:r w:rsidR="00FC7E33">
        <w:rPr>
          <w:rFonts w:ascii="Californian FB" w:hAnsi="Californian FB"/>
          <w:sz w:val="26"/>
          <w:szCs w:val="26"/>
        </w:rPr>
        <w:t xml:space="preserve">Cathedral </w:t>
      </w:r>
      <w:r w:rsidRPr="00CC1BCD">
        <w:rPr>
          <w:rFonts w:ascii="Californian FB" w:hAnsi="Californian FB"/>
          <w:sz w:val="26"/>
          <w:szCs w:val="26"/>
        </w:rPr>
        <w:t>as As</w:t>
      </w:r>
      <w:r w:rsidR="00FC7E33">
        <w:rPr>
          <w:rFonts w:ascii="Californian FB" w:hAnsi="Californian FB"/>
          <w:sz w:val="26"/>
          <w:szCs w:val="26"/>
        </w:rPr>
        <w:t>sistant Organist in January 1997, subsequently</w:t>
      </w:r>
      <w:r w:rsidRPr="00CC1BCD">
        <w:rPr>
          <w:rFonts w:ascii="Californian FB" w:hAnsi="Californian FB"/>
          <w:sz w:val="26"/>
          <w:szCs w:val="26"/>
        </w:rPr>
        <w:t xml:space="preserve"> </w:t>
      </w:r>
      <w:r w:rsidR="00FC7E33">
        <w:rPr>
          <w:rFonts w:ascii="Californian FB" w:hAnsi="Californian FB"/>
          <w:sz w:val="26"/>
          <w:szCs w:val="26"/>
        </w:rPr>
        <w:t xml:space="preserve">becoming </w:t>
      </w:r>
      <w:r w:rsidR="00FC7E33" w:rsidRPr="00CC1BCD">
        <w:rPr>
          <w:rFonts w:ascii="Californian FB" w:hAnsi="Californian FB"/>
          <w:sz w:val="26"/>
          <w:szCs w:val="26"/>
        </w:rPr>
        <w:t xml:space="preserve">Organist and Master of the Choristers of St Davids Cathedral </w:t>
      </w:r>
      <w:r w:rsidR="00FC7E33">
        <w:rPr>
          <w:rFonts w:ascii="Californian FB" w:hAnsi="Californian FB"/>
          <w:sz w:val="26"/>
          <w:szCs w:val="26"/>
        </w:rPr>
        <w:t>(Wales), then</w:t>
      </w:r>
      <w:r w:rsidRPr="00CC1BCD">
        <w:rPr>
          <w:rFonts w:ascii="Californian FB" w:hAnsi="Californian FB"/>
          <w:sz w:val="26"/>
          <w:szCs w:val="26"/>
        </w:rPr>
        <w:t xml:space="preserve"> Director of Music at the Metropolitan Cathedral of Christ the King in Liverpool. </w:t>
      </w:r>
    </w:p>
    <w:p w:rsidR="00686197" w:rsidRPr="00CC1BCD" w:rsidRDefault="00686197" w:rsidP="00FC7E33">
      <w:pPr>
        <w:pStyle w:val="NormalWeb"/>
        <w:jc w:val="both"/>
        <w:rPr>
          <w:rFonts w:ascii="Californian FB" w:hAnsi="Californian FB"/>
          <w:sz w:val="26"/>
          <w:szCs w:val="26"/>
        </w:rPr>
      </w:pPr>
      <w:r w:rsidRPr="00CC1BCD">
        <w:rPr>
          <w:rFonts w:ascii="Californian FB" w:hAnsi="Californian FB"/>
          <w:sz w:val="26"/>
          <w:szCs w:val="26"/>
        </w:rPr>
        <w:t xml:space="preserve">He has appeared many times on television and radio and has made numerous commercial recordings to date as soloist, accompanist and conductor. His CDs with the Metropolitan Cathedral Choir, of music in honour of the Blessed Virgin Mary, </w:t>
      </w:r>
      <w:r w:rsidR="00E47667" w:rsidRPr="00CC1BCD">
        <w:rPr>
          <w:rFonts w:ascii="Californian FB" w:hAnsi="Californian FB"/>
          <w:sz w:val="26"/>
          <w:szCs w:val="26"/>
        </w:rPr>
        <w:t>were</w:t>
      </w:r>
      <w:r w:rsidRPr="00CC1BCD">
        <w:rPr>
          <w:rFonts w:ascii="Californian FB" w:hAnsi="Californian FB"/>
          <w:sz w:val="26"/>
          <w:szCs w:val="26"/>
        </w:rPr>
        <w:t xml:space="preserve"> released</w:t>
      </w:r>
      <w:r w:rsidR="00E47667" w:rsidRPr="00CC1BCD">
        <w:rPr>
          <w:rFonts w:ascii="Californian FB" w:hAnsi="Californian FB"/>
          <w:sz w:val="26"/>
          <w:szCs w:val="26"/>
        </w:rPr>
        <w:t xml:space="preserve"> in 2010</w:t>
      </w:r>
      <w:r w:rsidRPr="00CC1BCD">
        <w:rPr>
          <w:rFonts w:ascii="Californian FB" w:hAnsi="Californian FB"/>
          <w:sz w:val="26"/>
          <w:szCs w:val="26"/>
        </w:rPr>
        <w:t>, to wide acclaim.</w:t>
      </w:r>
      <w:r w:rsidR="00FC7E33">
        <w:rPr>
          <w:rFonts w:ascii="Californian FB" w:hAnsi="Californian FB"/>
          <w:sz w:val="26"/>
          <w:szCs w:val="26"/>
        </w:rPr>
        <w:t xml:space="preserve"> </w:t>
      </w:r>
      <w:r w:rsidRPr="00CC1BCD">
        <w:rPr>
          <w:rFonts w:ascii="Californian FB" w:hAnsi="Californian FB"/>
          <w:sz w:val="26"/>
          <w:szCs w:val="26"/>
        </w:rPr>
        <w:t>As an organist, he is a frequent solo performer, giving concerts in many pr</w:t>
      </w:r>
      <w:r w:rsidR="00FC7E33">
        <w:rPr>
          <w:rFonts w:ascii="Californian FB" w:hAnsi="Californian FB"/>
          <w:sz w:val="26"/>
          <w:szCs w:val="26"/>
        </w:rPr>
        <w:t>estigious venues across Europe and New Zealand.</w:t>
      </w:r>
    </w:p>
    <w:p w:rsidR="00695282" w:rsidRPr="00CC1BCD" w:rsidRDefault="00686197" w:rsidP="00CC1BCD">
      <w:pPr>
        <w:pStyle w:val="NormalWeb"/>
        <w:jc w:val="both"/>
        <w:rPr>
          <w:sz w:val="26"/>
          <w:szCs w:val="26"/>
        </w:rPr>
      </w:pPr>
      <w:r w:rsidRPr="00CC1BCD">
        <w:rPr>
          <w:rFonts w:ascii="Californian FB" w:hAnsi="Californian FB"/>
          <w:sz w:val="26"/>
          <w:szCs w:val="26"/>
        </w:rPr>
        <w:t>Whilst directing the 2011 Summer School of the RSCM in New Zealand, he fell in love with the country and, seizing the opportunity of coming to live here, accepted the position of Director of Music at Auckland Cathedral of the Holy Trinity, from September 2011.</w:t>
      </w:r>
      <w:r w:rsidR="00CC1BCD" w:rsidRPr="00CC1BCD">
        <w:rPr>
          <w:rFonts w:ascii="Californian FB" w:hAnsi="Californian FB"/>
          <w:sz w:val="26"/>
          <w:szCs w:val="26"/>
        </w:rPr>
        <w:t xml:space="preserve"> He has immersed himself in the country’s musical scene, working not only on a daily basis with the cathedral’s three choirs, but by serving as a council member of </w:t>
      </w:r>
      <w:r w:rsidR="00FC7E33">
        <w:rPr>
          <w:rFonts w:ascii="Californian FB" w:hAnsi="Californian FB"/>
          <w:sz w:val="26"/>
          <w:szCs w:val="26"/>
        </w:rPr>
        <w:t>ANZCO</w:t>
      </w:r>
      <w:r w:rsidR="00CC1BCD" w:rsidRPr="00CC1BCD">
        <w:rPr>
          <w:rFonts w:ascii="Californian FB" w:hAnsi="Californian FB"/>
          <w:sz w:val="26"/>
          <w:szCs w:val="26"/>
        </w:rPr>
        <w:t xml:space="preserve">, </w:t>
      </w:r>
      <w:r w:rsidR="007E7FB3">
        <w:rPr>
          <w:rFonts w:ascii="Californian FB" w:hAnsi="Californian FB"/>
          <w:sz w:val="26"/>
          <w:szCs w:val="26"/>
        </w:rPr>
        <w:t xml:space="preserve">on the governing body of the </w:t>
      </w:r>
      <w:r w:rsidR="00FC7E33">
        <w:rPr>
          <w:rFonts w:ascii="Californian FB" w:hAnsi="Californian FB"/>
          <w:sz w:val="26"/>
          <w:szCs w:val="26"/>
        </w:rPr>
        <w:t>NZCF</w:t>
      </w:r>
      <w:r w:rsidR="007E7FB3">
        <w:rPr>
          <w:rFonts w:ascii="Californian FB" w:hAnsi="Californian FB"/>
          <w:sz w:val="26"/>
          <w:szCs w:val="26"/>
        </w:rPr>
        <w:t>,</w:t>
      </w:r>
      <w:r w:rsidR="00CC1BCD" w:rsidRPr="00CC1BCD">
        <w:rPr>
          <w:rFonts w:ascii="Californian FB" w:hAnsi="Californian FB"/>
          <w:sz w:val="26"/>
          <w:szCs w:val="26"/>
        </w:rPr>
        <w:t xml:space="preserve"> and participating as organist in projects with Auckland’s main orchestras. He is also the </w:t>
      </w:r>
      <w:r w:rsidR="00CC1BCD">
        <w:rPr>
          <w:rFonts w:ascii="Californian FB" w:hAnsi="Californian FB"/>
          <w:sz w:val="26"/>
          <w:szCs w:val="26"/>
        </w:rPr>
        <w:t>most recent</w:t>
      </w:r>
      <w:r w:rsidR="00CC1BCD" w:rsidRPr="00CC1BCD">
        <w:rPr>
          <w:rFonts w:ascii="Californian FB" w:hAnsi="Californian FB"/>
          <w:sz w:val="26"/>
          <w:szCs w:val="26"/>
        </w:rPr>
        <w:t xml:space="preserve"> addition to the V8 </w:t>
      </w:r>
      <w:r w:rsidR="00FC7E33">
        <w:rPr>
          <w:rFonts w:ascii="Californian FB" w:hAnsi="Californian FB"/>
          <w:sz w:val="26"/>
          <w:szCs w:val="26"/>
        </w:rPr>
        <w:t>V</w:t>
      </w:r>
      <w:r w:rsidR="00CC1BCD" w:rsidRPr="00CC1BCD">
        <w:rPr>
          <w:rFonts w:ascii="Californian FB" w:hAnsi="Californian FB"/>
          <w:sz w:val="26"/>
          <w:szCs w:val="26"/>
        </w:rPr>
        <w:t xml:space="preserve">ocal </w:t>
      </w:r>
      <w:r w:rsidR="00FC7E33">
        <w:rPr>
          <w:rFonts w:ascii="Californian FB" w:hAnsi="Californian FB"/>
          <w:sz w:val="26"/>
          <w:szCs w:val="26"/>
        </w:rPr>
        <w:t>E</w:t>
      </w:r>
      <w:r w:rsidR="00CC1BCD" w:rsidRPr="00CC1BCD">
        <w:rPr>
          <w:rFonts w:ascii="Californian FB" w:hAnsi="Californian FB"/>
          <w:sz w:val="26"/>
          <w:szCs w:val="26"/>
        </w:rPr>
        <w:t xml:space="preserve">nsemble. </w:t>
      </w:r>
    </w:p>
    <w:sectPr w:rsidR="00695282" w:rsidRPr="00CC1BCD" w:rsidSect="005129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6197"/>
    <w:rsid w:val="001B17D8"/>
    <w:rsid w:val="002C0A23"/>
    <w:rsid w:val="004A1CF7"/>
    <w:rsid w:val="00512907"/>
    <w:rsid w:val="00686197"/>
    <w:rsid w:val="00695282"/>
    <w:rsid w:val="007E3553"/>
    <w:rsid w:val="007E59D6"/>
    <w:rsid w:val="007E7FB3"/>
    <w:rsid w:val="00CC1BCD"/>
    <w:rsid w:val="00E326C2"/>
    <w:rsid w:val="00E47667"/>
    <w:rsid w:val="00FC3AB7"/>
    <w:rsid w:val="00FC7E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197"/>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1562</Characters>
  <Application>Microsoft Office Word</Application>
  <DocSecurity>0</DocSecurity>
  <Lines>13</Lines>
  <Paragraphs>3</Paragraphs>
  <ScaleCrop>false</ScaleCrop>
  <Company>Welding Engineers</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DOM</cp:lastModifiedBy>
  <cp:revision>2</cp:revision>
  <dcterms:created xsi:type="dcterms:W3CDTF">2013-02-24T01:37:00Z</dcterms:created>
  <dcterms:modified xsi:type="dcterms:W3CDTF">2013-02-24T01:37:00Z</dcterms:modified>
</cp:coreProperties>
</file>